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1A" w:rsidRPr="00E216E6" w:rsidRDefault="00C6181A" w:rsidP="00981EC9">
      <w:pPr>
        <w:pStyle w:val="a3"/>
        <w:rPr>
          <w:sz w:val="24"/>
        </w:rPr>
      </w:pPr>
    </w:p>
    <w:p w:rsidR="00C6181A" w:rsidRPr="00E216E6" w:rsidRDefault="00C6181A" w:rsidP="00DD6768">
      <w:pPr>
        <w:pStyle w:val="a3"/>
        <w:jc w:val="left"/>
        <w:rPr>
          <w:b/>
          <w:bCs/>
          <w:sz w:val="24"/>
          <w:u w:val="single"/>
        </w:rPr>
      </w:pPr>
      <w:r w:rsidRPr="00E216E6">
        <w:rPr>
          <w:sz w:val="24"/>
        </w:rPr>
        <w:t xml:space="preserve">                                                       </w:t>
      </w:r>
    </w:p>
    <w:p w:rsidR="00C6181A" w:rsidRPr="00E216E6" w:rsidRDefault="00053228" w:rsidP="00DD6768">
      <w:pPr>
        <w:pStyle w:val="a3"/>
        <w:rPr>
          <w:b/>
          <w:bCs/>
          <w:sz w:val="24"/>
          <w:u w:val="single"/>
        </w:rPr>
      </w:pPr>
      <w:r w:rsidRPr="00053228">
        <w:rPr>
          <w:b/>
          <w:bCs/>
          <w:sz w:val="24"/>
          <w:u w:val="single"/>
        </w:rPr>
        <w:drawing>
          <wp:inline distT="0" distB="0" distL="0" distR="0">
            <wp:extent cx="5645454" cy="7952975"/>
            <wp:effectExtent l="19050" t="0" r="0" b="0"/>
            <wp:docPr id="3" name="Рисунок 1" descr="C:\Users\1\Desktop\Положения 2018\Положение о совете Учреждения\SCX-4600_20180824_1143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2018\Положение о совете Учреждения\SCX-4600_20180824_114326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44" cy="795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BC70E0" w:rsidRPr="00053228" w:rsidRDefault="00BC70E0" w:rsidP="000532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1A" w:rsidRPr="006606E6" w:rsidRDefault="00C6181A" w:rsidP="006606E6">
      <w:pPr>
        <w:spacing w:line="240" w:lineRule="auto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bCs/>
          <w:sz w:val="28"/>
          <w:szCs w:val="28"/>
        </w:rPr>
        <w:lastRenderedPageBreak/>
        <w:t>1.Общие положения</w:t>
      </w:r>
    </w:p>
    <w:p w:rsidR="00D4287E" w:rsidRPr="006606E6" w:rsidRDefault="00C6181A" w:rsidP="006606E6">
      <w:pPr>
        <w:pStyle w:val="a5"/>
        <w:jc w:val="both"/>
        <w:rPr>
          <w:sz w:val="28"/>
          <w:szCs w:val="28"/>
        </w:rPr>
      </w:pPr>
      <w:r w:rsidRPr="006606E6">
        <w:rPr>
          <w:sz w:val="28"/>
          <w:szCs w:val="28"/>
        </w:rPr>
        <w:t xml:space="preserve">1.1.Настоящее положение разработано в соответствии </w:t>
      </w:r>
      <w:r w:rsidR="00415D94" w:rsidRPr="006606E6">
        <w:rPr>
          <w:sz w:val="28"/>
          <w:szCs w:val="28"/>
        </w:rPr>
        <w:t xml:space="preserve"> с Федеральным законом от 29.12.2012 N 273-ФЗ "Об образовании в Российской Федерации";</w:t>
      </w:r>
      <w:r w:rsidR="001E031D" w:rsidRPr="006606E6">
        <w:rPr>
          <w:sz w:val="28"/>
          <w:szCs w:val="28"/>
        </w:rPr>
        <w:t xml:space="preserve"> </w:t>
      </w:r>
      <w:r w:rsidR="00415D94" w:rsidRPr="006606E6">
        <w:rPr>
          <w:sz w:val="28"/>
          <w:szCs w:val="28"/>
        </w:rPr>
        <w:t>Уставом МБУДО «Яйская ДЮСШ».</w:t>
      </w:r>
      <w:r w:rsidR="00B51B0B" w:rsidRPr="006606E6">
        <w:rPr>
          <w:sz w:val="28"/>
          <w:szCs w:val="28"/>
        </w:rPr>
        <w:t xml:space="preserve">                                      </w:t>
      </w:r>
    </w:p>
    <w:p w:rsidR="00EE63A7" w:rsidRPr="006606E6" w:rsidRDefault="00C6181A" w:rsidP="006606E6">
      <w:pPr>
        <w:pStyle w:val="a5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1.2. Настоящее Положение регламентир</w:t>
      </w:r>
      <w:r w:rsidR="00BF0B22" w:rsidRPr="006606E6">
        <w:rPr>
          <w:sz w:val="28"/>
          <w:szCs w:val="28"/>
        </w:rPr>
        <w:t>ует деятельность</w:t>
      </w:r>
      <w:r w:rsidRPr="006606E6">
        <w:rPr>
          <w:sz w:val="28"/>
          <w:szCs w:val="28"/>
        </w:rPr>
        <w:t xml:space="preserve"> совета </w:t>
      </w:r>
      <w:r w:rsidR="00BF0B22" w:rsidRPr="006606E6">
        <w:rPr>
          <w:sz w:val="28"/>
          <w:szCs w:val="28"/>
        </w:rPr>
        <w:t xml:space="preserve"> Учреждения, </w:t>
      </w:r>
      <w:r w:rsidRPr="006606E6">
        <w:rPr>
          <w:sz w:val="28"/>
          <w:szCs w:val="28"/>
        </w:rPr>
        <w:t xml:space="preserve"> </w:t>
      </w:r>
      <w:r w:rsidR="00747D8E" w:rsidRPr="006606E6">
        <w:rPr>
          <w:sz w:val="28"/>
          <w:szCs w:val="28"/>
        </w:rPr>
        <w:t>обеспечивающего</w:t>
      </w:r>
      <w:r w:rsidR="00BF0B22" w:rsidRPr="006606E6">
        <w:rPr>
          <w:sz w:val="28"/>
          <w:szCs w:val="28"/>
        </w:rPr>
        <w:t xml:space="preserve"> государственно-общественный характер управления Учреждением</w:t>
      </w:r>
      <w:r w:rsidR="00747D8E" w:rsidRPr="006606E6">
        <w:rPr>
          <w:sz w:val="28"/>
          <w:szCs w:val="28"/>
        </w:rPr>
        <w:t xml:space="preserve">, осуществляет функции в соответствии с  </w:t>
      </w:r>
      <w:r w:rsidR="00594E9D" w:rsidRPr="006606E6">
        <w:rPr>
          <w:sz w:val="28"/>
          <w:szCs w:val="28"/>
        </w:rPr>
        <w:t>настоящим п</w:t>
      </w:r>
      <w:r w:rsidR="00747D8E" w:rsidRPr="006606E6">
        <w:rPr>
          <w:sz w:val="28"/>
          <w:szCs w:val="28"/>
        </w:rPr>
        <w:t xml:space="preserve">оложением, утверждённым директором Учреждения и </w:t>
      </w:r>
      <w:r w:rsidR="00594E9D" w:rsidRPr="006606E6">
        <w:rPr>
          <w:sz w:val="28"/>
          <w:szCs w:val="28"/>
        </w:rPr>
        <w:t xml:space="preserve"> согласованным профсоюзным органом.</w:t>
      </w:r>
      <w:r w:rsidR="00B51B0B" w:rsidRPr="006606E6">
        <w:rPr>
          <w:sz w:val="28"/>
          <w:szCs w:val="28"/>
        </w:rPr>
        <w:t xml:space="preserve">      </w:t>
      </w:r>
      <w:r w:rsidR="00594E9D" w:rsidRPr="006606E6">
        <w:rPr>
          <w:sz w:val="28"/>
          <w:szCs w:val="28"/>
        </w:rPr>
        <w:t xml:space="preserve">        </w:t>
      </w:r>
      <w:r w:rsidR="006606E6" w:rsidRPr="006606E6">
        <w:rPr>
          <w:sz w:val="28"/>
          <w:szCs w:val="28"/>
        </w:rPr>
        <w:t xml:space="preserve">                                              </w:t>
      </w:r>
      <w:r w:rsidR="00594E9D" w:rsidRPr="006606E6">
        <w:rPr>
          <w:sz w:val="28"/>
          <w:szCs w:val="28"/>
        </w:rPr>
        <w:t xml:space="preserve">  </w:t>
      </w:r>
      <w:r w:rsidR="00B51B0B" w:rsidRPr="006606E6">
        <w:rPr>
          <w:sz w:val="28"/>
          <w:szCs w:val="28"/>
        </w:rPr>
        <w:t xml:space="preserve"> </w:t>
      </w:r>
      <w:r w:rsidRPr="006606E6">
        <w:rPr>
          <w:sz w:val="28"/>
          <w:szCs w:val="28"/>
        </w:rPr>
        <w:t>1.3.</w:t>
      </w:r>
      <w:r w:rsidR="00BF0B22" w:rsidRPr="006606E6">
        <w:rPr>
          <w:sz w:val="28"/>
          <w:szCs w:val="28"/>
        </w:rPr>
        <w:t>В совете Учреждения   участвует по должности директор Учреждени</w:t>
      </w:r>
      <w:r w:rsidR="00747D8E" w:rsidRPr="006606E6">
        <w:rPr>
          <w:sz w:val="28"/>
          <w:szCs w:val="28"/>
        </w:rPr>
        <w:t>я,  педагоги, избранные на педагогическом совете</w:t>
      </w:r>
      <w:r w:rsidR="00BF0B22" w:rsidRPr="006606E6">
        <w:rPr>
          <w:sz w:val="28"/>
          <w:szCs w:val="28"/>
        </w:rPr>
        <w:t xml:space="preserve">,  родители, </w:t>
      </w:r>
      <w:r w:rsidR="00747D8E" w:rsidRPr="006606E6">
        <w:rPr>
          <w:sz w:val="28"/>
          <w:szCs w:val="28"/>
        </w:rPr>
        <w:t xml:space="preserve"> обучающиеся</w:t>
      </w:r>
      <w:r w:rsidR="00BF0B22" w:rsidRPr="006606E6">
        <w:rPr>
          <w:sz w:val="28"/>
          <w:szCs w:val="28"/>
        </w:rPr>
        <w:t>, представители общественности</w:t>
      </w:r>
      <w:r w:rsidR="00EE63A7" w:rsidRPr="006606E6">
        <w:rPr>
          <w:sz w:val="28"/>
          <w:szCs w:val="28"/>
        </w:rPr>
        <w:t>.</w:t>
      </w:r>
    </w:p>
    <w:p w:rsidR="000E02DC" w:rsidRPr="006606E6" w:rsidRDefault="000E02DC" w:rsidP="006606E6">
      <w:pPr>
        <w:pStyle w:val="3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1.4.Руководство деятельностью Совета Учреждения  осуществляет избранный на заседании председатель.</w:t>
      </w:r>
    </w:p>
    <w:p w:rsidR="000E02DC" w:rsidRPr="006606E6" w:rsidRDefault="000E02DC" w:rsidP="006606E6">
      <w:pPr>
        <w:pStyle w:val="3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1.5.Представители, избранные в Совет Учреждения, выполняют свои обязанности на общественных началах.</w:t>
      </w:r>
    </w:p>
    <w:p w:rsidR="000E02DC" w:rsidRPr="006606E6" w:rsidRDefault="000E02DC" w:rsidP="006606E6">
      <w:pPr>
        <w:pStyle w:val="3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1.6.Изменения и дополнения в настоящее Положения вносятся Советом Учреждения и утверждаются на его заседании.</w:t>
      </w:r>
    </w:p>
    <w:p w:rsidR="000E02DC" w:rsidRPr="006606E6" w:rsidRDefault="000E02DC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0E02DC" w:rsidRPr="006606E6" w:rsidRDefault="000E02DC" w:rsidP="006606E6">
      <w:pPr>
        <w:spacing w:line="240" w:lineRule="auto"/>
        <w:ind w:right="3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06E6">
        <w:rPr>
          <w:rFonts w:ascii="Times New Roman" w:hAnsi="Times New Roman" w:cs="Times New Roman"/>
          <w:bCs/>
          <w:sz w:val="28"/>
          <w:szCs w:val="28"/>
        </w:rPr>
        <w:t xml:space="preserve">2.Задачи Совета </w:t>
      </w:r>
      <w:r w:rsidRPr="006606E6">
        <w:rPr>
          <w:rFonts w:ascii="Times New Roman" w:hAnsi="Times New Roman" w:cs="Times New Roman"/>
          <w:sz w:val="28"/>
          <w:szCs w:val="28"/>
        </w:rPr>
        <w:t>Учреждения</w:t>
      </w:r>
    </w:p>
    <w:p w:rsidR="000E02DC" w:rsidRPr="006606E6" w:rsidRDefault="000E02DC" w:rsidP="006606E6">
      <w:pPr>
        <w:pStyle w:val="ac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2.1.Определение перспективных направлений функционирования и развития  Учреждения (совместно с педсоветом);</w:t>
      </w:r>
    </w:p>
    <w:p w:rsidR="000E02DC" w:rsidRPr="006606E6" w:rsidRDefault="000E02DC" w:rsidP="006606E6">
      <w:pPr>
        <w:pStyle w:val="ac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 xml:space="preserve"> 2.2.Привлечение общественности к решению вопросов  развития Учреждения;</w:t>
      </w:r>
    </w:p>
    <w:p w:rsidR="000E02DC" w:rsidRPr="006606E6" w:rsidRDefault="000E02DC" w:rsidP="006606E6">
      <w:pPr>
        <w:pStyle w:val="ac"/>
        <w:spacing w:line="240" w:lineRule="auto"/>
        <w:ind w:left="0"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 xml:space="preserve"> 2.3.Создания оптимальных условий для осуществления </w:t>
      </w:r>
      <w:r w:rsidR="00BC2D17" w:rsidRPr="006606E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6606E6">
        <w:rPr>
          <w:rFonts w:ascii="Times New Roman" w:hAnsi="Times New Roman" w:cs="Times New Roman"/>
          <w:sz w:val="28"/>
          <w:szCs w:val="28"/>
        </w:rPr>
        <w:t>;</w:t>
      </w:r>
    </w:p>
    <w:p w:rsidR="000E02DC" w:rsidRPr="006606E6" w:rsidRDefault="000E02DC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 xml:space="preserve"> 2.4.Решение конфликтных вопросо</w:t>
      </w:r>
      <w:r w:rsidR="00BC2D17" w:rsidRPr="006606E6">
        <w:rPr>
          <w:rFonts w:ascii="Times New Roman" w:hAnsi="Times New Roman" w:cs="Times New Roman"/>
          <w:sz w:val="28"/>
          <w:szCs w:val="28"/>
        </w:rPr>
        <w:t>в с участниками образовательной деятельности</w:t>
      </w:r>
      <w:r w:rsidRPr="006606E6">
        <w:rPr>
          <w:rFonts w:ascii="Times New Roman" w:hAnsi="Times New Roman" w:cs="Times New Roman"/>
          <w:sz w:val="28"/>
          <w:szCs w:val="28"/>
        </w:rPr>
        <w:t>.</w:t>
      </w:r>
    </w:p>
    <w:p w:rsidR="000E02DC" w:rsidRPr="006606E6" w:rsidRDefault="000E02DC" w:rsidP="006606E6">
      <w:pPr>
        <w:spacing w:line="240" w:lineRule="auto"/>
        <w:ind w:right="3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06E6">
        <w:rPr>
          <w:rFonts w:ascii="Times New Roman" w:hAnsi="Times New Roman" w:cs="Times New Roman"/>
          <w:bCs/>
          <w:sz w:val="28"/>
          <w:szCs w:val="28"/>
        </w:rPr>
        <w:t>3.Организация деятельности</w:t>
      </w:r>
    </w:p>
    <w:p w:rsidR="00594E9D" w:rsidRPr="006606E6" w:rsidRDefault="000E02DC" w:rsidP="006606E6">
      <w:pPr>
        <w:pStyle w:val="3"/>
        <w:tabs>
          <w:tab w:val="left" w:pos="360"/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3.1.</w:t>
      </w:r>
      <w:r w:rsidR="00594E9D" w:rsidRPr="006606E6">
        <w:rPr>
          <w:rFonts w:ascii="Times New Roman" w:hAnsi="Times New Roman" w:cs="Times New Roman"/>
          <w:sz w:val="28"/>
          <w:szCs w:val="28"/>
        </w:rPr>
        <w:t xml:space="preserve"> </w:t>
      </w:r>
      <w:r w:rsidR="00594E9D" w:rsidRPr="006606E6">
        <w:rPr>
          <w:rFonts w:ascii="Times New Roman" w:hAnsi="Times New Roman" w:cs="Times New Roman"/>
          <w:sz w:val="28"/>
          <w:szCs w:val="28"/>
        </w:rPr>
        <w:tab/>
        <w:t>Срок полномочий совета Учреждения составляет 1 год. Совет Учреждения созывается по мере надобности, но не реже двух раз в год. Совет может собираться по инициативе Общего собрания Учреждения.</w:t>
      </w:r>
    </w:p>
    <w:p w:rsidR="00D4287E" w:rsidRPr="006606E6" w:rsidRDefault="000E02DC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3.2.</w:t>
      </w:r>
      <w:r w:rsidR="00C91835" w:rsidRPr="006606E6">
        <w:rPr>
          <w:rFonts w:ascii="Times New Roman" w:hAnsi="Times New Roman" w:cs="Times New Roman"/>
          <w:sz w:val="28"/>
          <w:szCs w:val="28"/>
        </w:rPr>
        <w:tab/>
        <w:t xml:space="preserve">Совет Учреждения избирает председателя, который выполняет функции по организации работы совета, и ведет заседания (им не может быть директор Учреждения) сроком на 1 год, секретаря, который выполняет функции по фиксации решений совета. </w:t>
      </w:r>
      <w:r w:rsidRPr="0066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DC" w:rsidRPr="006606E6" w:rsidRDefault="000E02DC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lastRenderedPageBreak/>
        <w:t>3.3.Председатель Совета Учреждения проводит его заседание и подписывает решения.</w:t>
      </w:r>
    </w:p>
    <w:p w:rsidR="00C91835" w:rsidRPr="006606E6" w:rsidRDefault="00C91835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3.4. Заседание совета Учреждения правомочно, если на нём присутствуют не менее половины его членов плюс один человек. Решения принимаются  открытым голосованием, простым большинством голосов.</w:t>
      </w:r>
    </w:p>
    <w:p w:rsidR="000E02DC" w:rsidRPr="006606E6" w:rsidRDefault="000E02DC" w:rsidP="006606E6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0E02DC" w:rsidRPr="006606E6" w:rsidRDefault="00BC2D17" w:rsidP="006606E6">
      <w:pPr>
        <w:spacing w:line="240" w:lineRule="auto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4.Компетенция Совета Учреждения</w:t>
      </w:r>
    </w:p>
    <w:p w:rsidR="00BC2D17" w:rsidRPr="006606E6" w:rsidRDefault="000E02DC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 xml:space="preserve"> </w:t>
      </w:r>
      <w:r w:rsidR="00BC2D17" w:rsidRPr="006606E6">
        <w:rPr>
          <w:rFonts w:ascii="Times New Roman" w:hAnsi="Times New Roman" w:cs="Times New Roman"/>
          <w:sz w:val="28"/>
          <w:szCs w:val="28"/>
        </w:rPr>
        <w:t>К компетенции совета Учреждения относится решение следующих вопросов:</w:t>
      </w:r>
    </w:p>
    <w:p w:rsidR="00BC2D17" w:rsidRPr="006606E6" w:rsidRDefault="00BC2D17" w:rsidP="006606E6">
      <w:pPr>
        <w:pStyle w:val="a5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4.1. Участие  в разработке и согласовании  локальных нормативных  актов   Учреждения, в том числе устанавливающих   виды, размеры,  условия и порядок произведения выплат стимулирующего характера работникам Учреждения, показатели и критерии  оценки качества и результативности труда работников  Учреждения;</w:t>
      </w:r>
    </w:p>
    <w:p w:rsidR="00BC2D17" w:rsidRPr="006606E6" w:rsidRDefault="00BC2D17" w:rsidP="006606E6">
      <w:pPr>
        <w:pStyle w:val="a5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4.2.Участие  в оценке качества и результативности труда работников Учреждения, распределении   выплат стимулирующего  характера работникам и согласование  их   распределения  в порядке, устанавливаемом локальными нормативными  актами  Учреждения;</w:t>
      </w:r>
    </w:p>
    <w:p w:rsidR="00BC2D17" w:rsidRPr="006606E6" w:rsidRDefault="00BC2D17" w:rsidP="006606E6">
      <w:pPr>
        <w:pStyle w:val="a5"/>
        <w:jc w:val="both"/>
        <w:rPr>
          <w:b/>
          <w:sz w:val="28"/>
          <w:szCs w:val="28"/>
        </w:rPr>
      </w:pPr>
      <w:r w:rsidRPr="006606E6">
        <w:rPr>
          <w:sz w:val="28"/>
          <w:szCs w:val="28"/>
        </w:rPr>
        <w:t>4.3.Дает заключение при принятии локальных нормативных актов, затрагивающих права  обучающихся и работников Учреждения;</w:t>
      </w:r>
    </w:p>
    <w:p w:rsidR="00BC2D17" w:rsidRPr="006606E6" w:rsidRDefault="00BC2D17" w:rsidP="006606E6">
      <w:pPr>
        <w:pStyle w:val="a5"/>
        <w:jc w:val="both"/>
        <w:rPr>
          <w:sz w:val="28"/>
          <w:szCs w:val="28"/>
        </w:rPr>
      </w:pPr>
      <w:r w:rsidRPr="006606E6">
        <w:rPr>
          <w:sz w:val="28"/>
          <w:szCs w:val="28"/>
        </w:rPr>
        <w:t xml:space="preserve">4.4.Участие в подготовке и утверждении  публичного  (ежегодного) доклада  Учреждения (публичный доклад  подписывается  совместно председателем совета Учреждения, и директором  Учреждения.     </w:t>
      </w:r>
    </w:p>
    <w:p w:rsidR="00BC2D17" w:rsidRPr="006606E6" w:rsidRDefault="000E02DC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4.5.Принимает решение по другим важнейшим вопросам жизни Учреждения, не отнесенным к компетенции  директора</w:t>
      </w:r>
      <w:r w:rsidR="00BC2D17" w:rsidRPr="006606E6">
        <w:rPr>
          <w:rFonts w:ascii="Times New Roman" w:hAnsi="Times New Roman" w:cs="Times New Roman"/>
          <w:sz w:val="28"/>
          <w:szCs w:val="28"/>
        </w:rPr>
        <w:t>.</w:t>
      </w:r>
      <w:r w:rsidRPr="006606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6F9E" w:rsidRPr="006606E6" w:rsidRDefault="006606E6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6F9E" w:rsidRPr="006606E6" w:rsidRDefault="00146F9E" w:rsidP="006606E6">
      <w:pPr>
        <w:spacing w:line="240" w:lineRule="auto"/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5.Документация и отчетность</w:t>
      </w: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5.1.Основными документами для организации деятельности Совета Учреждения являются:</w:t>
      </w: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- Устав и локальные акты Учреждения;</w:t>
      </w: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 xml:space="preserve">- Протоколы заседаний Совета Учреждения. </w:t>
      </w: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6606E6">
        <w:rPr>
          <w:rFonts w:ascii="Times New Roman" w:hAnsi="Times New Roman" w:cs="Times New Roman"/>
          <w:sz w:val="28"/>
          <w:szCs w:val="28"/>
        </w:rPr>
        <w:t>5.2.Председатель Совета Учреждения в начале учебного года отчитывается по результатам деятельности Совета за прошедший учебный год перед педагогическим коллективом, родительской общественностью, обучающимися.</w:t>
      </w: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46F9E" w:rsidRPr="006606E6" w:rsidRDefault="00146F9E" w:rsidP="006606E6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46F9E" w:rsidRPr="006606E6" w:rsidRDefault="00146F9E" w:rsidP="006606E6">
      <w:pPr>
        <w:spacing w:line="240" w:lineRule="auto"/>
        <w:ind w:left="1134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33111E" w:rsidRPr="006606E6" w:rsidRDefault="00053228" w:rsidP="006606E6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5877" cy="7615477"/>
            <wp:effectExtent l="19050" t="0" r="4323" b="0"/>
            <wp:docPr id="2" name="Рисунок 2" descr="C:\Users\1\Desktop\Положения 2018\Положение о совете Учреждения\SCX-4600_20180824_114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жения 2018\Положение о совете Учреждения\SCX-4600_20180824_11445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82" cy="761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11E" w:rsidRPr="006606E6" w:rsidSect="00B51B0B">
      <w:headerReference w:type="default" r:id="rId9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C8" w:rsidRPr="001E031D" w:rsidRDefault="000B4DC8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B4DC8" w:rsidRPr="001E031D" w:rsidRDefault="000B4DC8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C8" w:rsidRPr="001E031D" w:rsidRDefault="000B4DC8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B4DC8" w:rsidRPr="001E031D" w:rsidRDefault="000B4DC8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6482"/>
      <w:docPartObj>
        <w:docPartGallery w:val="Page Numbers (Top of Page)"/>
        <w:docPartUnique/>
      </w:docPartObj>
    </w:sdtPr>
    <w:sdtContent>
      <w:p w:rsidR="00F01B2E" w:rsidRDefault="00714D7E">
        <w:pPr>
          <w:pStyle w:val="a8"/>
          <w:jc w:val="center"/>
        </w:pPr>
        <w:fldSimple w:instr=" PAGE   \* MERGEFORMAT ">
          <w:r w:rsidR="00053228">
            <w:rPr>
              <w:noProof/>
            </w:rPr>
            <w:t>2</w:t>
          </w:r>
        </w:fldSimple>
      </w:p>
    </w:sdtContent>
  </w:sdt>
  <w:p w:rsidR="00F01B2E" w:rsidRDefault="00F01B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83"/>
    <w:multiLevelType w:val="multilevel"/>
    <w:tmpl w:val="8C9CB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81A"/>
    <w:rsid w:val="00040576"/>
    <w:rsid w:val="00053228"/>
    <w:rsid w:val="000B4DC8"/>
    <w:rsid w:val="000E02DC"/>
    <w:rsid w:val="00146F9E"/>
    <w:rsid w:val="001803D6"/>
    <w:rsid w:val="001E031D"/>
    <w:rsid w:val="00205295"/>
    <w:rsid w:val="00252DC7"/>
    <w:rsid w:val="0033111E"/>
    <w:rsid w:val="00347678"/>
    <w:rsid w:val="00384714"/>
    <w:rsid w:val="00390FE5"/>
    <w:rsid w:val="003972B4"/>
    <w:rsid w:val="00415D94"/>
    <w:rsid w:val="00446D1F"/>
    <w:rsid w:val="00451128"/>
    <w:rsid w:val="004A137B"/>
    <w:rsid w:val="00517A74"/>
    <w:rsid w:val="00527496"/>
    <w:rsid w:val="00594E9D"/>
    <w:rsid w:val="006606E6"/>
    <w:rsid w:val="00695CF9"/>
    <w:rsid w:val="006E46F6"/>
    <w:rsid w:val="00710475"/>
    <w:rsid w:val="00714D7E"/>
    <w:rsid w:val="00732DA0"/>
    <w:rsid w:val="00747D8E"/>
    <w:rsid w:val="0078758D"/>
    <w:rsid w:val="008161F0"/>
    <w:rsid w:val="00817307"/>
    <w:rsid w:val="00887B15"/>
    <w:rsid w:val="008C067B"/>
    <w:rsid w:val="00902B08"/>
    <w:rsid w:val="00981EC9"/>
    <w:rsid w:val="009C64C7"/>
    <w:rsid w:val="00A72123"/>
    <w:rsid w:val="00A82E97"/>
    <w:rsid w:val="00B128B3"/>
    <w:rsid w:val="00B51B0B"/>
    <w:rsid w:val="00BB6411"/>
    <w:rsid w:val="00BC2D17"/>
    <w:rsid w:val="00BC70E0"/>
    <w:rsid w:val="00BF0B22"/>
    <w:rsid w:val="00C24926"/>
    <w:rsid w:val="00C25134"/>
    <w:rsid w:val="00C504C5"/>
    <w:rsid w:val="00C6181A"/>
    <w:rsid w:val="00C73CC0"/>
    <w:rsid w:val="00C8608C"/>
    <w:rsid w:val="00C91835"/>
    <w:rsid w:val="00D239C4"/>
    <w:rsid w:val="00D4287E"/>
    <w:rsid w:val="00D4487C"/>
    <w:rsid w:val="00D73A1B"/>
    <w:rsid w:val="00D85CCB"/>
    <w:rsid w:val="00DD6768"/>
    <w:rsid w:val="00E216E6"/>
    <w:rsid w:val="00E8317A"/>
    <w:rsid w:val="00EC3BBF"/>
    <w:rsid w:val="00EE63A7"/>
    <w:rsid w:val="00EF270F"/>
    <w:rsid w:val="00F01B2E"/>
    <w:rsid w:val="00F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8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C6181A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Body Text"/>
    <w:basedOn w:val="a"/>
    <w:link w:val="a6"/>
    <w:rsid w:val="00C61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18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46D1F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46D1F"/>
    <w:rPr>
      <w:rFonts w:ascii="Times New Roman" w:hAnsi="Times New Roman"/>
      <w:sz w:val="24"/>
    </w:rPr>
  </w:style>
  <w:style w:type="character" w:styleId="a7">
    <w:name w:val="line number"/>
    <w:basedOn w:val="a0"/>
    <w:uiPriority w:val="99"/>
    <w:semiHidden/>
    <w:unhideWhenUsed/>
    <w:rsid w:val="001E031D"/>
  </w:style>
  <w:style w:type="paragraph" w:styleId="a8">
    <w:name w:val="header"/>
    <w:basedOn w:val="a"/>
    <w:link w:val="a9"/>
    <w:uiPriority w:val="99"/>
    <w:unhideWhenUsed/>
    <w:rsid w:val="001E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31D"/>
  </w:style>
  <w:style w:type="paragraph" w:styleId="aa">
    <w:name w:val="footer"/>
    <w:basedOn w:val="a"/>
    <w:link w:val="ab"/>
    <w:uiPriority w:val="99"/>
    <w:semiHidden/>
    <w:unhideWhenUsed/>
    <w:rsid w:val="001E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31D"/>
  </w:style>
  <w:style w:type="paragraph" w:styleId="ac">
    <w:name w:val="Body Text Indent"/>
    <w:basedOn w:val="a"/>
    <w:link w:val="ad"/>
    <w:uiPriority w:val="99"/>
    <w:semiHidden/>
    <w:unhideWhenUsed/>
    <w:rsid w:val="00146F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6F9E"/>
  </w:style>
  <w:style w:type="paragraph" w:styleId="2">
    <w:name w:val="Body Text Indent 2"/>
    <w:basedOn w:val="a"/>
    <w:link w:val="20"/>
    <w:uiPriority w:val="99"/>
    <w:semiHidden/>
    <w:unhideWhenUsed/>
    <w:rsid w:val="00146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F9E"/>
  </w:style>
  <w:style w:type="paragraph" w:styleId="3">
    <w:name w:val="Body Text Indent 3"/>
    <w:basedOn w:val="a"/>
    <w:link w:val="30"/>
    <w:uiPriority w:val="99"/>
    <w:semiHidden/>
    <w:unhideWhenUsed/>
    <w:rsid w:val="00146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6F9E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2018-07-05T08:14:00Z</cp:lastPrinted>
  <dcterms:created xsi:type="dcterms:W3CDTF">2018-07-04T07:59:00Z</dcterms:created>
  <dcterms:modified xsi:type="dcterms:W3CDTF">2018-09-04T03:20:00Z</dcterms:modified>
</cp:coreProperties>
</file>